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38C3ACC">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704B28C1" w:rsidR="001125D7" w:rsidRDefault="00B44E3C" w:rsidP="00B44E3C">
      <w:pPr>
        <w:pStyle w:val="ResimYazs"/>
        <w:jc w:val="center"/>
      </w:pPr>
      <w:bookmarkStart w:id="20" w:name="_Ref186979107"/>
      <w:bookmarkStart w:id="21" w:name="_Toc187411322"/>
      <w:r w:rsidRPr="00B44E3C">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3D0E3F5A" w:rsidR="001125D7" w:rsidRDefault="00B44E3C" w:rsidP="00B44E3C">
      <w:pPr>
        <w:pStyle w:val="ResimYazs"/>
        <w:jc w:val="center"/>
      </w:pPr>
      <w:bookmarkStart w:id="22" w:name="_Ref186979151"/>
      <w:bookmarkStart w:id="23" w:name="_Toc187411323"/>
      <w:r w:rsidRPr="00B44E3C">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B25A06D" w:rsidR="004D44D6" w:rsidRDefault="004D44D6" w:rsidP="004D44D6">
      <w:pPr>
        <w:pStyle w:val="ResimYazs"/>
        <w:jc w:val="center"/>
      </w:pPr>
      <w:bookmarkStart w:id="24" w:name="_Ref186994172"/>
      <w:bookmarkStart w:id="25" w:name="_Toc187411324"/>
      <w:r w:rsidRPr="00A07D3F">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6866883A" w:rsidR="001125D7" w:rsidRDefault="00E65BD4" w:rsidP="00E65BD4">
      <w:pPr>
        <w:pStyle w:val="ResimYazs"/>
        <w:jc w:val="center"/>
      </w:pPr>
      <w:bookmarkStart w:id="27" w:name="_Ref186979792"/>
      <w:bookmarkStart w:id="28" w:name="_Toc187411325"/>
      <w:r w:rsidRPr="00E65BD4">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4</w:t>
      </w:r>
      <w:r w:rsidR="000C20DC">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4DCA2423" w:rsidR="001125D7" w:rsidRDefault="00322819" w:rsidP="00322819">
      <w:pPr>
        <w:pStyle w:val="ResimYazs"/>
        <w:jc w:val="center"/>
      </w:pPr>
      <w:bookmarkStart w:id="29" w:name="_Ref186981436"/>
      <w:bookmarkStart w:id="30" w:name="_Toc187411326"/>
      <w:r w:rsidRPr="00322819">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5</w:t>
      </w:r>
      <w:r w:rsidR="000C20DC">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0044C22B" w:rsidR="001125D7" w:rsidRDefault="00463542" w:rsidP="00463542">
      <w:pPr>
        <w:pStyle w:val="ResimYazs"/>
        <w:jc w:val="center"/>
      </w:pPr>
      <w:bookmarkStart w:id="31" w:name="_Ref186981695"/>
      <w:bookmarkStart w:id="32" w:name="_Toc187411327"/>
      <w:r w:rsidRPr="00463542">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6</w:t>
      </w:r>
      <w:r w:rsidR="000C20DC">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D61E0D3" w:rsidR="008A0FA8" w:rsidRDefault="00FB71F7" w:rsidP="008A0FA8">
      <w:pPr>
        <w:pStyle w:val="ResimYazs"/>
        <w:jc w:val="center"/>
      </w:pPr>
      <w:bookmarkStart w:id="33" w:name="_Ref186982239"/>
      <w:bookmarkStart w:id="34" w:name="_Toc187411328"/>
      <w:r w:rsidRPr="00FB71F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7</w:t>
      </w:r>
      <w:r w:rsidR="000C20DC">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67B2D73A" w:rsidR="001125D7" w:rsidRDefault="006F740D" w:rsidP="006F740D">
      <w:pPr>
        <w:pStyle w:val="ResimYazs"/>
        <w:jc w:val="center"/>
      </w:pPr>
      <w:bookmarkStart w:id="35" w:name="_Ref186982444"/>
      <w:bookmarkStart w:id="36" w:name="_Toc187411329"/>
      <w:r w:rsidRPr="009646CD">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8</w:t>
      </w:r>
      <w:r w:rsidR="000C20DC">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440EA83F" w:rsidR="001D09FB" w:rsidRDefault="00A6353E" w:rsidP="00A6353E">
      <w:pPr>
        <w:pStyle w:val="ResimYazs"/>
        <w:jc w:val="center"/>
      </w:pPr>
      <w:bookmarkStart w:id="37" w:name="_Ref187405771"/>
      <w:bookmarkStart w:id="38" w:name="_Toc187411330"/>
      <w:r w:rsidRPr="00BD330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9</w:t>
      </w:r>
      <w:r w:rsidR="000C20DC">
        <w:rPr>
          <w:b/>
        </w:rPr>
        <w:fldChar w:fldCharType="end"/>
      </w:r>
      <w:bookmarkEnd w:id="37"/>
      <w:r>
        <w:t xml:space="preserve"> Pixhawk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154315D3" w:rsidR="00A801FB" w:rsidRDefault="00A801FB" w:rsidP="00A801FB">
      <w:pPr>
        <w:pStyle w:val="ResimYazs"/>
        <w:jc w:val="center"/>
      </w:pPr>
      <w:bookmarkStart w:id="39" w:name="_Ref187409239"/>
      <w:bookmarkStart w:id="40" w:name="_Toc187411331"/>
      <w:r w:rsidRPr="00996C7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10</w:t>
      </w:r>
      <w:r w:rsidR="000C20DC">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7C7E2A1D" w:rsidR="00A909AD" w:rsidRDefault="00774B47" w:rsidP="00774B47">
      <w:pPr>
        <w:pStyle w:val="ResimYazs"/>
        <w:jc w:val="center"/>
      </w:pPr>
      <w:bookmarkStart w:id="48" w:name="_Ref187263495"/>
      <w:bookmarkStart w:id="49" w:name="_Toc187411332"/>
      <w:r w:rsidRPr="00774B4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1F5C435C"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1</w:t>
      </w:r>
      <w:r w:rsidR="00187AE7">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069F97B9">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42AB2513"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528AC8C"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148BB01D" w:rsidR="00ED4C85" w:rsidRDefault="006E5356" w:rsidP="006E5356">
      <w:pPr>
        <w:pStyle w:val="ResimYazs"/>
        <w:jc w:val="center"/>
      </w:pPr>
      <w:bookmarkStart w:id="60" w:name="_Ref187003472"/>
      <w:bookmarkStart w:id="61" w:name="_Toc187411335"/>
      <w:r w:rsidRPr="0071722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4</w:t>
      </w:r>
      <w:r w:rsidR="000C20DC">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7EC46510"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5</w:t>
      </w:r>
      <w:r w:rsidR="000C20DC">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E685678"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2</w:t>
      </w:r>
      <w:r w:rsidR="00187AE7">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1BE78C8A" w:rsidR="00DD0729" w:rsidRDefault="002B55D2" w:rsidP="002B55D2">
      <w:pPr>
        <w:pStyle w:val="ResimYazs"/>
        <w:jc w:val="center"/>
        <w:rPr>
          <w:b/>
        </w:rPr>
      </w:pPr>
      <w:bookmarkStart w:id="68" w:name="_Ref183886780"/>
      <w:bookmarkStart w:id="69" w:name="_Toc187411337"/>
      <w:r w:rsidRPr="002C4896">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6</w:t>
      </w:r>
      <w:r w:rsidR="000C20DC">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47BC75E"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7</w:t>
      </w:r>
      <w:r w:rsidR="000C20DC">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04C91DD5" w:rsidR="00DB5141" w:rsidRPr="0021675C" w:rsidRDefault="00DB5141" w:rsidP="00DB5141">
      <w:pPr>
        <w:pStyle w:val="ResimYazs"/>
        <w:keepNext/>
      </w:pPr>
      <w:bookmarkStart w:id="73" w:name="_Ref183902502"/>
      <w:bookmarkStart w:id="74" w:name="_Toc187270114"/>
      <w:r w:rsidRPr="00DB5141">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3</w:t>
      </w:r>
      <w:r w:rsidR="00187AE7">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4FC9AA85">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6D00DF1" w:rsidR="00345F79" w:rsidRPr="000243A2" w:rsidRDefault="000243A2" w:rsidP="000243A2">
      <w:pPr>
        <w:pStyle w:val="ResimYazs"/>
        <w:jc w:val="center"/>
      </w:pPr>
      <w:bookmarkStart w:id="75" w:name="_Ref184217903"/>
      <w:bookmarkStart w:id="76" w:name="_Toc187411339"/>
      <w:r w:rsidRPr="000243A2">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8</w:t>
      </w:r>
      <w:r w:rsidR="000C20DC">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6CF33628" w:rsidR="004F2B92" w:rsidRDefault="009518EF" w:rsidP="009518EF">
      <w:pPr>
        <w:pStyle w:val="ResimYazs"/>
        <w:jc w:val="center"/>
      </w:pPr>
      <w:bookmarkStart w:id="77" w:name="_Ref184224161"/>
      <w:bookmarkStart w:id="78" w:name="_Toc187411340"/>
      <w:r w:rsidRPr="00976F9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9</w:t>
      </w:r>
      <w:r w:rsidR="000C20DC">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E7BB1ED"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4</w:t>
      </w:r>
      <w:r w:rsidR="00187AE7">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214ADB3E">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6DBC3B2F" w:rsidR="00387147" w:rsidRDefault="00A064EE" w:rsidP="005B66F9">
      <w:pPr>
        <w:pStyle w:val="ResimYazs"/>
        <w:jc w:val="center"/>
      </w:pPr>
      <w:bookmarkStart w:id="85" w:name="_Ref184234137"/>
      <w:bookmarkStart w:id="86" w:name="_Toc187411341"/>
      <w:r w:rsidRPr="00A064E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10</w:t>
      </w:r>
      <w:r w:rsidR="000C20DC">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75EFFFB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5</w:t>
      </w:r>
      <w:r w:rsidR="00187AE7">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649ACA2C">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07381BDB" w:rsidR="004049C5" w:rsidRPr="0045441F" w:rsidRDefault="00FF13D0" w:rsidP="00FF13D0">
      <w:pPr>
        <w:pStyle w:val="ResimYazs"/>
        <w:jc w:val="center"/>
      </w:pPr>
      <w:bookmarkStart w:id="90" w:name="_Ref184327566"/>
      <w:bookmarkStart w:id="91" w:name="_Toc187411342"/>
      <w:r w:rsidRPr="00FF13D0">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11</w:t>
      </w:r>
      <w:r w:rsidR="000C20DC">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4919248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765F825D">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616B4034" w:rsidR="00175BF8" w:rsidRDefault="00E350F8" w:rsidP="00C349DB">
      <w:pPr>
        <w:pStyle w:val="ResimYazs"/>
        <w:jc w:val="center"/>
      </w:pPr>
      <w:bookmarkStart w:id="92" w:name="_Ref184825444"/>
      <w:bookmarkStart w:id="93" w:name="_Toc187411343"/>
      <w:r w:rsidRPr="00E63C25">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12</w:t>
      </w:r>
      <w:r w:rsidR="000C20DC">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1724B5CF">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76C41B0" w:rsidR="008A2319" w:rsidRDefault="008A2319" w:rsidP="008A2319">
      <w:pPr>
        <w:pStyle w:val="ResimYazs"/>
        <w:jc w:val="center"/>
      </w:pPr>
      <w:bookmarkStart w:id="94" w:name="_Ref184826343"/>
      <w:bookmarkStart w:id="95" w:name="_Toc187411344"/>
      <w:r w:rsidRPr="008A2319">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13</w:t>
      </w:r>
      <w:r w:rsidR="000C20DC">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CAD806E">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402D80A8">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83570C4"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14</w:t>
      </w:r>
      <w:r w:rsidR="000C20DC">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3C05A5ED" w:rsidR="00BE4EA9" w:rsidRDefault="00622E66" w:rsidP="00622E66">
      <w:pPr>
        <w:pStyle w:val="ResimYazs"/>
        <w:jc w:val="center"/>
      </w:pPr>
      <w:bookmarkStart w:id="100" w:name="_Ref186720137"/>
      <w:bookmarkStart w:id="101" w:name="_Toc187411346"/>
      <w:r w:rsidRPr="00622E66">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15</w:t>
      </w:r>
      <w:r w:rsidR="000C20DC">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37B50C94" w:rsidR="00BE4EA9" w:rsidRDefault="00580B4E" w:rsidP="00580B4E">
      <w:pPr>
        <w:pStyle w:val="ResimYazs"/>
        <w:jc w:val="center"/>
      </w:pPr>
      <w:bookmarkStart w:id="104" w:name="_Ref186720195"/>
      <w:bookmarkStart w:id="105" w:name="_Toc187411347"/>
      <w:r w:rsidRPr="00580B4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16</w:t>
      </w:r>
      <w:r w:rsidR="000C20DC">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66AF93CD" w:rsidR="00EE074E" w:rsidRDefault="00EE074E" w:rsidP="00EE074E">
      <w:pPr>
        <w:pStyle w:val="ResimYazs"/>
        <w:jc w:val="center"/>
      </w:pPr>
      <w:bookmarkStart w:id="106" w:name="_Ref186480884"/>
      <w:bookmarkStart w:id="107" w:name="_Toc187411348"/>
      <w:r w:rsidRPr="00EE074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17</w:t>
      </w:r>
      <w:r w:rsidR="000C20DC">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1FC169EB" w:rsidR="00EE074E" w:rsidRDefault="00E908AE" w:rsidP="00E908AE">
      <w:pPr>
        <w:pStyle w:val="ResimYazs"/>
        <w:jc w:val="center"/>
      </w:pPr>
      <w:bookmarkStart w:id="108" w:name="_Ref186481622"/>
      <w:bookmarkStart w:id="109" w:name="_Toc187411349"/>
      <w:r w:rsidRPr="00E908A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18</w:t>
      </w:r>
      <w:r w:rsidR="000C20DC">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75C40BD4" w:rsidR="004166B0" w:rsidRDefault="004166B0" w:rsidP="004166B0">
      <w:pPr>
        <w:pStyle w:val="ResimYazs"/>
        <w:jc w:val="center"/>
      </w:pPr>
      <w:bookmarkStart w:id="110" w:name="_Ref186483939"/>
      <w:bookmarkStart w:id="111" w:name="_Toc187411350"/>
      <w:r w:rsidRPr="007F446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19</w:t>
      </w:r>
      <w:r w:rsidR="000C20DC">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5D4FF9DC" w:rsidR="004166B0" w:rsidRPr="004166B0" w:rsidRDefault="007F446A" w:rsidP="007F446A">
      <w:pPr>
        <w:pStyle w:val="ResimYazs"/>
        <w:jc w:val="center"/>
      </w:pPr>
      <w:bookmarkStart w:id="112" w:name="_Ref186483954"/>
      <w:bookmarkStart w:id="113" w:name="_Toc187411351"/>
      <w:r w:rsidRPr="007F446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20</w:t>
      </w:r>
      <w:r w:rsidR="000C20DC">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2C4A5483" w:rsidR="00656680" w:rsidRDefault="00656680" w:rsidP="00656680">
      <w:pPr>
        <w:pStyle w:val="ResimYazs"/>
        <w:keepNext/>
      </w:pPr>
      <w:bookmarkStart w:id="118" w:name="_Ref186744291"/>
      <w:bookmarkStart w:id="119" w:name="_Toc187270117"/>
      <w:r w:rsidRPr="009A7338">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6</w:t>
      </w:r>
      <w:r w:rsidR="00187AE7">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082261F6" w:rsidR="00056CB4" w:rsidRDefault="00056CB4" w:rsidP="00056CB4">
      <w:pPr>
        <w:pStyle w:val="ResimYazs"/>
        <w:keepNext/>
      </w:pPr>
      <w:bookmarkStart w:id="120" w:name="_Ref186747022"/>
      <w:bookmarkStart w:id="121" w:name="_Toc187270118"/>
      <w:r w:rsidRPr="00481067">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7</w:t>
      </w:r>
      <w:r w:rsidR="00187AE7">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38720FF" w14:textId="1A236DDD" w:rsidR="001D7EEB" w:rsidRDefault="001D7EEB" w:rsidP="001D7EEB">
      <w:r w:rsidRPr="001D7EEB">
        <w:rPr>
          <w:highlight w:val="yellow"/>
        </w:rPr>
        <w:t>Explain why you have chosen the processes you have used to manufacture various parts of the prototype.</w:t>
      </w:r>
    </w:p>
    <w:p w14:paraId="7A29B903" w14:textId="0325FD23" w:rsidR="001D7EEB" w:rsidRPr="0095185C" w:rsidRDefault="001D7EEB" w:rsidP="001D7EEB">
      <w:pPr>
        <w:rPr>
          <w:highlight w:val="yellow"/>
        </w:rPr>
      </w:pPr>
      <w:r w:rsidRPr="0095185C">
        <w:rPr>
          <w:highlight w:val="yellow"/>
        </w:rPr>
        <w:t>-</w:t>
      </w:r>
      <w:r w:rsidR="0095185C" w:rsidRPr="0095185C">
        <w:rPr>
          <w:highlight w:val="yellow"/>
        </w:rPr>
        <w:t>Introduction of the printer</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Pr="001D7EEB" w:rsidRDefault="001D7EEB" w:rsidP="001D7EEB">
      <w:r w:rsidRPr="0095185C">
        <w:rPr>
          <w:highlight w:val="yellow"/>
        </w:rPr>
        <w:t>-Print orientation of each part</w:t>
      </w:r>
    </w:p>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530E30F4" w14:textId="3209C0AD" w:rsidR="001D7EEB" w:rsidRDefault="001D7EEB" w:rsidP="001D7EEB">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212A8F91" w14:textId="77777777" w:rsidR="00AF70D0" w:rsidRDefault="00AF70D0" w:rsidP="00AF70D0">
      <w:pPr>
        <w:rPr>
          <w:bCs/>
        </w:rPr>
      </w:pPr>
      <w:r>
        <w:rPr>
          <w:bCs/>
        </w:rPr>
        <w:t xml:space="preserve">The tilt mechanism is made from a servo motor, a dc motor, the mount for the dc motor, a bearing and a place for the servo inside the wing arm. Firstly, the servo is placed inside the wing arm. Then, it is attached to the motor mount using a bearing on the side of the wing arm. Afterwards, the servo horn is connected to the motor mount to control its rotation. Lastly, the dc motor was placed on the motor mount. The assembly of the tilt mechanism is shown in </w:t>
      </w:r>
      <w:r>
        <w:rPr>
          <w:bCs/>
          <w:highlight w:val="yellow"/>
        </w:rPr>
        <w:t>Figure X (Exploded view of the tilt mechanism)</w:t>
      </w:r>
      <w:r>
        <w:rPr>
          <w:bCs/>
        </w:rPr>
        <w:t>.</w:t>
      </w:r>
    </w:p>
    <w:p w14:paraId="78D27EE5" w14:textId="77777777" w:rsidR="00AF70D0" w:rsidRDefault="00AF70D0" w:rsidP="00AF70D0">
      <w:pPr>
        <w:rPr>
          <w:bCs/>
        </w:rPr>
      </w:pPr>
      <w:r>
        <w:rPr>
          <w:bCs/>
        </w:rPr>
        <w:t xml:space="preserve">Due to the size of the wing and the available printer space, the wing is divided into 7 sections, 6 of which is shown in </w:t>
      </w:r>
      <w:r>
        <w:rPr>
          <w:bCs/>
          <w:highlight w:val="yellow"/>
        </w:rPr>
        <w:t>Figure X (Wing drawing)</w:t>
      </w:r>
      <w:r>
        <w:rPr>
          <w:bCs/>
        </w:rPr>
        <w:t xml:space="preserve">, and the seventh one is the aforementioned wing arm. The sections of the wing are first aligned using pins and the holes made for alignment, then they 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Pr>
          <w:bCs/>
          <w:highlight w:val="yellow"/>
        </w:rPr>
        <w:t>(Photo of the gluing process)</w:t>
      </w:r>
    </w:p>
    <w:p w14:paraId="3E5B137F" w14:textId="77777777" w:rsidR="00AF70D0" w:rsidRDefault="00AF70D0" w:rsidP="00AF70D0">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Figure X (Photo of the fully assembled wing)</w:t>
      </w:r>
      <w:r>
        <w:rPr>
          <w:bCs/>
        </w:rPr>
        <w:t>.</w:t>
      </w:r>
    </w:p>
    <w:p w14:paraId="393D3B65" w14:textId="77777777" w:rsidR="00AF70D0" w:rsidRPr="00AF70D0" w:rsidRDefault="00AF70D0" w:rsidP="00AF70D0">
      <w:pPr>
        <w:ind w:left="357" w:firstLine="0"/>
        <w:rPr>
          <w:b/>
          <w:bCs/>
        </w:rPr>
      </w:pPr>
    </w:p>
    <w:p w14:paraId="5C505EC8" w14:textId="5B4D6986" w:rsidR="001D7EEB" w:rsidRPr="001D7EEB" w:rsidRDefault="001D7EEB" w:rsidP="001D7EEB">
      <w:pPr>
        <w:pStyle w:val="ListeParagraf"/>
        <w:numPr>
          <w:ilvl w:val="0"/>
          <w:numId w:val="11"/>
        </w:numPr>
        <w:rPr>
          <w:b/>
          <w:bCs/>
        </w:rPr>
      </w:pPr>
      <w:r w:rsidRPr="001D7EEB">
        <w:rPr>
          <w:b/>
          <w:bCs/>
        </w:rPr>
        <w:lastRenderedPageBreak/>
        <w:t xml:space="preserve">Assembly of the </w:t>
      </w:r>
      <w:r>
        <w:rPr>
          <w:b/>
          <w:bCs/>
        </w:rPr>
        <w:t>F</w:t>
      </w:r>
      <w:r w:rsidRPr="001D7EEB">
        <w:rPr>
          <w:b/>
          <w:bCs/>
        </w:rPr>
        <w:t>uselage</w:t>
      </w:r>
    </w:p>
    <w:p w14:paraId="264D26FD" w14:textId="426152A0" w:rsidR="001D7EEB" w:rsidRPr="001D7EEB" w:rsidRDefault="001D7EEB" w:rsidP="001D7EEB">
      <w:pPr>
        <w:pStyle w:val="ListeParagraf"/>
        <w:numPr>
          <w:ilvl w:val="0"/>
          <w:numId w:val="11"/>
        </w:numPr>
        <w:rPr>
          <w:b/>
          <w:bCs/>
        </w:rPr>
      </w:pPr>
      <w:r w:rsidRPr="001D7EEB">
        <w:rPr>
          <w:b/>
          <w:bCs/>
        </w:rPr>
        <w:t xml:space="preserve">Assembly of the </w:t>
      </w:r>
      <w:r>
        <w:rPr>
          <w:b/>
          <w:bCs/>
        </w:rPr>
        <w:t>V-T</w:t>
      </w:r>
      <w:r w:rsidRPr="001D7EEB">
        <w:rPr>
          <w:b/>
          <w:bCs/>
        </w:rPr>
        <w:t>ail</w:t>
      </w:r>
    </w:p>
    <w:p w14:paraId="6A7BCF3C" w14:textId="58D80108"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5">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41E72132" w:rsidR="00C221AF" w:rsidRPr="00700DB6" w:rsidRDefault="00700DB6" w:rsidP="00700DB6">
      <w:pPr>
        <w:pStyle w:val="ResimYazs"/>
        <w:jc w:val="center"/>
      </w:pPr>
      <w:bookmarkStart w:id="124" w:name="_Ref199613767"/>
      <w:r w:rsidRPr="00700DB6">
        <w:rPr>
          <w:b/>
          <w:bCs/>
        </w:rPr>
        <w:t xml:space="preserve">Figure </w:t>
      </w:r>
      <w:r w:rsidR="000C20DC">
        <w:rPr>
          <w:b/>
          <w:bCs/>
        </w:rPr>
        <w:fldChar w:fldCharType="begin"/>
      </w:r>
      <w:r w:rsidR="000C20DC">
        <w:rPr>
          <w:b/>
          <w:bCs/>
        </w:rPr>
        <w:instrText xml:space="preserve"> STYLEREF 1 \s </w:instrText>
      </w:r>
      <w:r w:rsidR="000C20DC">
        <w:rPr>
          <w:b/>
          <w:bCs/>
        </w:rPr>
        <w:fldChar w:fldCharType="separate"/>
      </w:r>
      <w:r w:rsidR="000C20DC">
        <w:rPr>
          <w:b/>
          <w:bCs/>
          <w:noProof/>
        </w:rPr>
        <w:t>3</w:t>
      </w:r>
      <w:r w:rsidR="000C20DC">
        <w:rPr>
          <w:b/>
          <w:bCs/>
        </w:rPr>
        <w:fldChar w:fldCharType="end"/>
      </w:r>
      <w:r w:rsidR="000C20DC">
        <w:rPr>
          <w:b/>
          <w:bCs/>
        </w:rPr>
        <w:t>.</w:t>
      </w:r>
      <w:r w:rsidR="000C20DC">
        <w:rPr>
          <w:b/>
          <w:bCs/>
        </w:rPr>
        <w:fldChar w:fldCharType="begin"/>
      </w:r>
      <w:r w:rsidR="000C20DC">
        <w:rPr>
          <w:b/>
          <w:bCs/>
        </w:rPr>
        <w:instrText xml:space="preserve"> SEQ Figure \* ARABIC \s 1 </w:instrText>
      </w:r>
      <w:r w:rsidR="000C20DC">
        <w:rPr>
          <w:b/>
          <w:bCs/>
        </w:rPr>
        <w:fldChar w:fldCharType="separate"/>
      </w:r>
      <w:r w:rsidR="000C20DC">
        <w:rPr>
          <w:b/>
          <w:bCs/>
          <w:noProof/>
        </w:rPr>
        <w:t>1</w:t>
      </w:r>
      <w:r w:rsidR="000C20DC">
        <w:rPr>
          <w:b/>
          <w:bCs/>
        </w:rPr>
        <w:fldChar w:fldCharType="end"/>
      </w:r>
      <w:bookmarkEnd w:id="124"/>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lastRenderedPageBreak/>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36EBEE73" w:rsidR="00C0206D" w:rsidRPr="004A1122" w:rsidRDefault="00C0206D" w:rsidP="00C0206D">
      <w:pPr>
        <w:pStyle w:val="ResimYazs"/>
        <w:keepNext/>
      </w:pPr>
      <w:bookmarkStart w:id="125" w:name="_Ref199687179"/>
      <w:r w:rsidRPr="00C0206D">
        <w:rPr>
          <w:b/>
          <w:bCs/>
        </w:rPr>
        <w:t xml:space="preserve">Table </w:t>
      </w:r>
      <w:r w:rsidR="00187AE7">
        <w:rPr>
          <w:b/>
          <w:bCs/>
        </w:rPr>
        <w:fldChar w:fldCharType="begin"/>
      </w:r>
      <w:r w:rsidR="00187AE7">
        <w:rPr>
          <w:b/>
          <w:bCs/>
        </w:rPr>
        <w:instrText xml:space="preserve"> STYLEREF 1 \s </w:instrText>
      </w:r>
      <w:r w:rsidR="00187AE7">
        <w:rPr>
          <w:b/>
          <w:bCs/>
        </w:rPr>
        <w:fldChar w:fldCharType="separate"/>
      </w:r>
      <w:r w:rsidR="00187AE7">
        <w:rPr>
          <w:b/>
          <w:bCs/>
          <w:noProof/>
        </w:rPr>
        <w:t>3</w:t>
      </w:r>
      <w:r w:rsidR="00187AE7">
        <w:rPr>
          <w:b/>
          <w:bCs/>
        </w:rPr>
        <w:fldChar w:fldCharType="end"/>
      </w:r>
      <w:r w:rsidR="00187AE7">
        <w:rPr>
          <w:b/>
          <w:bCs/>
        </w:rPr>
        <w:t>.</w:t>
      </w:r>
      <w:r w:rsidR="00187AE7">
        <w:rPr>
          <w:b/>
          <w:bCs/>
        </w:rPr>
        <w:fldChar w:fldCharType="begin"/>
      </w:r>
      <w:r w:rsidR="00187AE7">
        <w:rPr>
          <w:b/>
          <w:bCs/>
        </w:rPr>
        <w:instrText xml:space="preserve"> SEQ Table \* ARABIC \s 1 </w:instrText>
      </w:r>
      <w:r w:rsidR="00187AE7">
        <w:rPr>
          <w:b/>
          <w:bCs/>
        </w:rPr>
        <w:fldChar w:fldCharType="separate"/>
      </w:r>
      <w:r w:rsidR="00187AE7">
        <w:rPr>
          <w:b/>
          <w:bCs/>
          <w:noProof/>
        </w:rPr>
        <w:t>1</w:t>
      </w:r>
      <w:r w:rsidR="00187AE7">
        <w:rPr>
          <w:b/>
          <w:bCs/>
        </w:rPr>
        <w:fldChar w:fldCharType="end"/>
      </w:r>
      <w:bookmarkEnd w:id="125"/>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46">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195B9EAC" w:rsidR="0003794B" w:rsidRPr="00751E23" w:rsidRDefault="00751E23" w:rsidP="00751E23">
      <w:pPr>
        <w:pStyle w:val="ResimYazs"/>
        <w:jc w:val="center"/>
      </w:pPr>
      <w:bookmarkStart w:id="126" w:name="_Ref199707813"/>
      <w:r w:rsidRPr="00751E23">
        <w:rPr>
          <w:b/>
          <w:bCs/>
        </w:rPr>
        <w:t xml:space="preserve">Figure </w:t>
      </w:r>
      <w:r w:rsidR="000C20DC">
        <w:rPr>
          <w:b/>
          <w:bCs/>
        </w:rPr>
        <w:fldChar w:fldCharType="begin"/>
      </w:r>
      <w:r w:rsidR="000C20DC">
        <w:rPr>
          <w:b/>
          <w:bCs/>
        </w:rPr>
        <w:instrText xml:space="preserve"> STYLEREF 1 \s </w:instrText>
      </w:r>
      <w:r w:rsidR="000C20DC">
        <w:rPr>
          <w:b/>
          <w:bCs/>
        </w:rPr>
        <w:fldChar w:fldCharType="separate"/>
      </w:r>
      <w:r w:rsidR="000C20DC">
        <w:rPr>
          <w:b/>
          <w:bCs/>
          <w:noProof/>
        </w:rPr>
        <w:t>3</w:t>
      </w:r>
      <w:r w:rsidR="000C20DC">
        <w:rPr>
          <w:b/>
          <w:bCs/>
        </w:rPr>
        <w:fldChar w:fldCharType="end"/>
      </w:r>
      <w:r w:rsidR="000C20DC">
        <w:rPr>
          <w:b/>
          <w:bCs/>
        </w:rPr>
        <w:t>.</w:t>
      </w:r>
      <w:r w:rsidR="000C20DC">
        <w:rPr>
          <w:b/>
          <w:bCs/>
        </w:rPr>
        <w:fldChar w:fldCharType="begin"/>
      </w:r>
      <w:r w:rsidR="000C20DC">
        <w:rPr>
          <w:b/>
          <w:bCs/>
        </w:rPr>
        <w:instrText xml:space="preserve"> SEQ Figure \* ARABIC \s 1 </w:instrText>
      </w:r>
      <w:r w:rsidR="000C20DC">
        <w:rPr>
          <w:b/>
          <w:bCs/>
        </w:rPr>
        <w:fldChar w:fldCharType="separate"/>
      </w:r>
      <w:r w:rsidR="000C20DC">
        <w:rPr>
          <w:b/>
          <w:bCs/>
          <w:noProof/>
        </w:rPr>
        <w:t>2</w:t>
      </w:r>
      <w:r w:rsidR="000C20DC">
        <w:rPr>
          <w:b/>
          <w:bCs/>
        </w:rPr>
        <w:fldChar w:fldCharType="end"/>
      </w:r>
      <w:bookmarkEnd w:id="126"/>
      <w:r>
        <w:rPr>
          <w:b/>
          <w:bCs/>
        </w:rPr>
        <w:t xml:space="preserve"> </w:t>
      </w:r>
      <w:r>
        <w:t>Mission Planer Full Parameter List Window.</w:t>
      </w:r>
    </w:p>
    <w:p w14:paraId="7B2A4B7D" w14:textId="684A0883" w:rsidR="00751E23" w:rsidRDefault="00751E23" w:rsidP="000C20DC">
      <w:bookmarkStart w:id="127" w:name="_Ref199693638"/>
      <w:r w:rsidRPr="00AC33E5">
        <w:lastRenderedPageBreak/>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w:instrText>
      </w:r>
      <w:r w:rsidRPr="000C20DC">
        <w:rPr>
          <w:i/>
          <w:iCs/>
          <w:highlight w:val="green"/>
        </w:rPr>
      </w:r>
      <w:r w:rsidRPr="000C20DC">
        <w:rPr>
          <w:i/>
          <w:iCs/>
          <w:highlight w:val="green"/>
        </w:rPr>
        <w:instrText xml:space="preserve"> \* MERGEFORMAT </w:instrText>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D442ACA" w:rsidR="00187AE7" w:rsidRPr="00187AE7" w:rsidRDefault="00187AE7" w:rsidP="00187AE7">
      <w:pPr>
        <w:pStyle w:val="ResimYazs"/>
        <w:keepNext/>
      </w:pPr>
      <w:r w:rsidRPr="00187AE7">
        <w:rPr>
          <w:b/>
          <w:bCs/>
        </w:rPr>
        <w:t xml:space="preserve">Table </w:t>
      </w:r>
      <w:r w:rsidRPr="00187AE7">
        <w:rPr>
          <w:b/>
          <w:bCs/>
        </w:rPr>
        <w:fldChar w:fldCharType="begin"/>
      </w:r>
      <w:r w:rsidRPr="00187AE7">
        <w:rPr>
          <w:b/>
          <w:bCs/>
        </w:rPr>
        <w:instrText xml:space="preserve"> STYLEREF 1 \s </w:instrText>
      </w:r>
      <w:r w:rsidRPr="00187AE7">
        <w:rPr>
          <w:b/>
          <w:bCs/>
        </w:rPr>
        <w:fldChar w:fldCharType="separate"/>
      </w:r>
      <w:r w:rsidRPr="00187AE7">
        <w:rPr>
          <w:b/>
          <w:bCs/>
          <w:noProof/>
        </w:rPr>
        <w:t>3</w:t>
      </w:r>
      <w:r w:rsidRPr="00187AE7">
        <w:rPr>
          <w:b/>
          <w:bCs/>
        </w:rPr>
        <w:fldChar w:fldCharType="end"/>
      </w:r>
      <w:r w:rsidRPr="00187AE7">
        <w:rPr>
          <w:b/>
          <w:bCs/>
        </w:rPr>
        <w:t>.</w:t>
      </w:r>
      <w:r w:rsidRPr="00187AE7">
        <w:rPr>
          <w:b/>
          <w:bCs/>
        </w:rPr>
        <w:fldChar w:fldCharType="begin"/>
      </w:r>
      <w:r w:rsidRPr="00187AE7">
        <w:rPr>
          <w:b/>
          <w:bCs/>
        </w:rPr>
        <w:instrText xml:space="preserve"> SEQ Table \* ARABIC \s 1 </w:instrText>
      </w:r>
      <w:r w:rsidRPr="00187AE7">
        <w:rPr>
          <w:b/>
          <w:bCs/>
        </w:rPr>
        <w:fldChar w:fldCharType="separate"/>
      </w:r>
      <w:r w:rsidRPr="00187AE7">
        <w:rPr>
          <w:b/>
          <w:bCs/>
          <w:noProof/>
        </w:rPr>
        <w:t>2</w:t>
      </w:r>
      <w:r w:rsidRPr="00187AE7">
        <w:rPr>
          <w:b/>
          <w:bCs/>
        </w:rPr>
        <w:fldChar w:fldCharType="end"/>
      </w:r>
      <w:bookmarkEnd w:id="127"/>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w:t>
      </w:r>
      <w:r w:rsidRPr="000C20DC">
        <w:t>ailerons</w:t>
      </w:r>
      <w:r w:rsidRPr="000C20DC">
        <w:t xml:space="preserve">, two tail and two tilt mechanisms. They are connected to the </w:t>
      </w:r>
      <w:r w:rsidR="000C20DC" w:rsidRPr="000C20DC">
        <w:t>MAIN</w:t>
      </w:r>
      <w:r w:rsidRPr="000C20DC">
        <w:t xml:space="preserve"> output which has 8 ports</w:t>
      </w:r>
      <w:r w:rsidRPr="000C20DC">
        <w:t xml:space="preserve">, </w:t>
      </w:r>
      <w:r w:rsidRPr="000C20DC">
        <w:t xml:space="preserve">and the functions shown in the </w:t>
      </w:r>
      <w:r w:rsidR="00687937" w:rsidRPr="00687937">
        <w:rPr>
          <w:i/>
          <w:iCs/>
          <w:highlight w:val="green"/>
        </w:rPr>
        <w:fldChar w:fldCharType="begin"/>
      </w:r>
      <w:r w:rsidR="00687937" w:rsidRPr="00687937">
        <w:rPr>
          <w:i/>
          <w:iCs/>
          <w:highlight w:val="green"/>
        </w:rPr>
        <w:instrText xml:space="preserve"> REF _Ref199710664 \h </w:instrText>
      </w:r>
      <w:r w:rsidR="00687937" w:rsidRPr="00687937">
        <w:rPr>
          <w:i/>
          <w:iCs/>
          <w:highlight w:val="green"/>
        </w:rPr>
      </w:r>
      <w:r w:rsidR="00687937" w:rsidRPr="00687937">
        <w:rPr>
          <w:i/>
          <w:iCs/>
          <w:highlight w:val="green"/>
        </w:rPr>
        <w:instrText xml:space="preserve"> \* MERGEFORMAT </w:instrText>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w:instrText>
      </w:r>
      <w:r w:rsidR="000C20DC" w:rsidRPr="000C20DC">
        <w:rPr>
          <w:i/>
          <w:iCs/>
          <w:highlight w:val="green"/>
        </w:rPr>
      </w:r>
      <w:r w:rsidR="000C20DC" w:rsidRPr="000C20DC">
        <w:rPr>
          <w:i/>
          <w:iCs/>
          <w:highlight w:val="green"/>
        </w:rPr>
        <w:instrText xml:space="preserve"> \* MERGEFORMAT </w:instrText>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DShot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47">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2908C2E3" w:rsidR="00AC33E5" w:rsidRPr="000C20DC" w:rsidRDefault="000C20DC" w:rsidP="000C20DC">
      <w:pPr>
        <w:pStyle w:val="ResimYazs"/>
        <w:jc w:val="center"/>
      </w:pPr>
      <w:bookmarkStart w:id="128" w:name="_Ref199709418"/>
      <w:r w:rsidRPr="000C20D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3</w:t>
      </w:r>
      <w:r>
        <w:rPr>
          <w:b/>
          <w:bCs/>
        </w:rPr>
        <w:fldChar w:fldCharType="end"/>
      </w:r>
      <w:bookmarkEnd w:id="128"/>
      <w:r>
        <w:t xml:space="preserve"> A</w:t>
      </w:r>
      <w:r w:rsidRPr="000C20DC">
        <w:t xml:space="preserve">rdupilot </w:t>
      </w:r>
      <w:r>
        <w:t>T</w:t>
      </w:r>
      <w:r w:rsidRPr="000C20DC">
        <w:t xml:space="preserve">ricopter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lastRenderedPageBreak/>
        <w:drawing>
          <wp:inline distT="0" distB="0" distL="0" distR="0" wp14:anchorId="5CF360A6" wp14:editId="67C3152C">
            <wp:extent cx="4938188" cy="3452159"/>
            <wp:effectExtent l="19050" t="19050" r="15240" b="1524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48">
                      <a:extLst>
                        <a:ext uri="{28A0092B-C50C-407E-A947-70E740481C1C}">
                          <a14:useLocalDpi xmlns:a14="http://schemas.microsoft.com/office/drawing/2010/main" val="0"/>
                        </a:ext>
                      </a:extLst>
                    </a:blip>
                    <a:stretch>
                      <a:fillRect/>
                    </a:stretch>
                  </pic:blipFill>
                  <pic:spPr>
                    <a:xfrm>
                      <a:off x="0" y="0"/>
                      <a:ext cx="4938188" cy="3452159"/>
                    </a:xfrm>
                    <a:prstGeom prst="rect">
                      <a:avLst/>
                    </a:prstGeom>
                    <a:ln w="12700">
                      <a:solidFill>
                        <a:schemeClr val="tx1"/>
                      </a:solidFill>
                    </a:ln>
                  </pic:spPr>
                </pic:pic>
              </a:graphicData>
            </a:graphic>
          </wp:inline>
        </w:drawing>
      </w:r>
    </w:p>
    <w:p w14:paraId="083565B6" w14:textId="530475A2" w:rsidR="00114EC6" w:rsidRDefault="000C20DC" w:rsidP="000C20DC">
      <w:pPr>
        <w:pStyle w:val="ResimYazs"/>
        <w:jc w:val="center"/>
      </w:pPr>
      <w:bookmarkStart w:id="129" w:name="_Ref199710664"/>
      <w:r w:rsidRPr="000C20DC">
        <w:rPr>
          <w:b/>
          <w:bCs/>
        </w:rPr>
        <w:t xml:space="preserve">Figure </w:t>
      </w:r>
      <w:r w:rsidRPr="000C20DC">
        <w:rPr>
          <w:b/>
          <w:bCs/>
        </w:rPr>
        <w:fldChar w:fldCharType="begin"/>
      </w:r>
      <w:r w:rsidRPr="000C20DC">
        <w:rPr>
          <w:b/>
          <w:bCs/>
        </w:rPr>
        <w:instrText xml:space="preserve"> STYLEREF 1 \s </w:instrText>
      </w:r>
      <w:r w:rsidRPr="000C20DC">
        <w:rPr>
          <w:b/>
          <w:bCs/>
        </w:rPr>
        <w:fldChar w:fldCharType="separate"/>
      </w:r>
      <w:r w:rsidRPr="000C20DC">
        <w:rPr>
          <w:b/>
          <w:bCs/>
          <w:noProof/>
        </w:rPr>
        <w:t>3</w:t>
      </w:r>
      <w:r w:rsidRPr="000C20DC">
        <w:rPr>
          <w:b/>
          <w:bCs/>
        </w:rPr>
        <w:fldChar w:fldCharType="end"/>
      </w:r>
      <w:r w:rsidRPr="000C20DC">
        <w:rPr>
          <w:b/>
          <w:bCs/>
        </w:rPr>
        <w:t>.</w:t>
      </w:r>
      <w:r w:rsidRPr="000C20DC">
        <w:rPr>
          <w:b/>
          <w:bCs/>
        </w:rPr>
        <w:fldChar w:fldCharType="begin"/>
      </w:r>
      <w:r w:rsidRPr="000C20DC">
        <w:rPr>
          <w:b/>
          <w:bCs/>
        </w:rPr>
        <w:instrText xml:space="preserve"> SEQ Figure \* ARABIC \s 1 </w:instrText>
      </w:r>
      <w:r w:rsidRPr="000C20DC">
        <w:rPr>
          <w:b/>
          <w:bCs/>
        </w:rPr>
        <w:fldChar w:fldCharType="separate"/>
      </w:r>
      <w:r w:rsidRPr="000C20DC">
        <w:rPr>
          <w:b/>
          <w:bCs/>
          <w:noProof/>
        </w:rPr>
        <w:t>4</w:t>
      </w:r>
      <w:r w:rsidRPr="000C20DC">
        <w:rPr>
          <w:b/>
          <w:bCs/>
        </w:rPr>
        <w:fldChar w:fldCharType="end"/>
      </w:r>
      <w:bookmarkEnd w:id="129"/>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9"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7E32E86D" w:rsidR="002104CC" w:rsidRDefault="002104CC" w:rsidP="002104CC">
      <w:pPr>
        <w:pStyle w:val="ResimYazs"/>
        <w:jc w:val="center"/>
      </w:pPr>
      <w:bookmarkStart w:id="130" w:name="_Ref186730842"/>
      <w:bookmarkStart w:id="131" w:name="_Ref186730837"/>
      <w:bookmarkStart w:id="132" w:name="_Toc187411352"/>
      <w:r w:rsidRPr="000E61D6">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4</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130"/>
      <w:r>
        <w:rPr>
          <w:b/>
        </w:rPr>
        <w:t xml:space="preserve"> </w:t>
      </w:r>
      <w:r>
        <w:t>The Progress Tree of VTOL Design Process.</w:t>
      </w:r>
      <w:bookmarkEnd w:id="131"/>
      <w:bookmarkEnd w:id="132"/>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50">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305D7390" w:rsidR="002104CC" w:rsidRDefault="002104CC" w:rsidP="002104CC">
      <w:pPr>
        <w:pStyle w:val="ResimYazs"/>
        <w:jc w:val="center"/>
      </w:pPr>
      <w:bookmarkStart w:id="133" w:name="_Ref186736253"/>
      <w:bookmarkStart w:id="134" w:name="_Toc187411353"/>
      <w:r w:rsidRPr="0063664B">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4</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133"/>
      <w:r>
        <w:t xml:space="preserve"> The Gantt Chard of the Designing of the VTOL aircraft for ME429.</w:t>
      </w:r>
      <w:bookmarkEnd w:id="134"/>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51">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567B7944" w:rsidR="00930966" w:rsidRPr="00930966" w:rsidRDefault="002104CC" w:rsidP="002104CC">
      <w:pPr>
        <w:pStyle w:val="ResimYazs"/>
        <w:jc w:val="center"/>
      </w:pPr>
      <w:bookmarkStart w:id="135" w:name="_Ref186741827"/>
      <w:bookmarkStart w:id="136" w:name="_Toc187411354"/>
      <w:r w:rsidRPr="002D6489">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4</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135"/>
      <w:r>
        <w:t xml:space="preserve"> The Gantt Chard of the Production of the VTOL aircraft for ME492.</w:t>
      </w:r>
      <w:bookmarkEnd w:id="136"/>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1B7B87E">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152CB577" w:rsidR="00A443B4" w:rsidRDefault="000525C7" w:rsidP="000525C7">
      <w:pPr>
        <w:pStyle w:val="ResimYazs"/>
        <w:jc w:val="center"/>
      </w:pPr>
      <w:bookmarkStart w:id="137" w:name="_Ref186813316"/>
      <w:bookmarkStart w:id="138" w:name="_Toc187411355"/>
      <w:r w:rsidRPr="00FE118C">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5</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137"/>
      <w:r>
        <w:t xml:space="preserve"> </w:t>
      </w:r>
      <w:r w:rsidR="00FE118C">
        <w:t>An E</w:t>
      </w:r>
      <w:r w:rsidR="00F419AB">
        <w:t>xample of XFLR5 User Interface.</w:t>
      </w:r>
      <w:bookmarkEnd w:id="138"/>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3">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33DEBCCA" w:rsidR="00BB484D" w:rsidRDefault="00BB484D" w:rsidP="00BB484D">
      <w:pPr>
        <w:pStyle w:val="ResimYazs"/>
        <w:jc w:val="center"/>
      </w:pPr>
      <w:bookmarkStart w:id="139" w:name="_Ref186818753"/>
      <w:bookmarkStart w:id="140" w:name="_Toc187411356"/>
      <w:r w:rsidRPr="00230D7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5</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139"/>
      <w:r>
        <w:t xml:space="preserve"> </w:t>
      </w:r>
      <w:r w:rsidR="005531AA">
        <w:t xml:space="preserve">The </w:t>
      </w:r>
      <w:r>
        <w:t>Element Quality Result of the Structural Analysis.</w:t>
      </w:r>
      <w:bookmarkEnd w:id="140"/>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1A25DE9F" w:rsidR="000D1EDE" w:rsidRDefault="005531AA" w:rsidP="005531AA">
      <w:pPr>
        <w:pStyle w:val="ResimYazs"/>
        <w:jc w:val="center"/>
      </w:pPr>
      <w:bookmarkStart w:id="141" w:name="_Ref186823352"/>
      <w:bookmarkStart w:id="142" w:name="_Toc187411357"/>
      <w:r w:rsidRPr="005531A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5</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141"/>
      <w:r>
        <w:t xml:space="preserve"> The Jacobian Ratio Result of the Structural Analysis</w:t>
      </w:r>
      <w:r w:rsidR="00CB425A">
        <w:t>.</w:t>
      </w:r>
      <w:bookmarkEnd w:id="142"/>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3" w:name="_Toc186827734"/>
      <w:bookmarkStart w:id="144" w:name="_Toc187412004"/>
      <w:r>
        <w:lastRenderedPageBreak/>
        <w:t>Conclusion</w:t>
      </w:r>
      <w:bookmarkEnd w:id="143"/>
      <w:bookmarkEnd w:id="144"/>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w:t>
      </w:r>
      <w:proofErr w:type="gramStart"/>
      <w:r>
        <w:t>h</w:t>
      </w:r>
      <w:r w:rsidR="00791AD0">
        <w:t>as</w:t>
      </w:r>
      <w:proofErr w:type="gramEnd"/>
      <w:r w:rsidR="00791AD0">
        <w:t xml:space="preserve">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5" w:name="_Toc186827735" w:displacedByCustomXml="next"/>
    <w:bookmarkStart w:id="146"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6"/>
          <w:bookmarkEnd w:id="145"/>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7" w:name="_Toc186827736"/>
      <w:bookmarkStart w:id="148" w:name="_Toc187412006"/>
      <w:r>
        <w:lastRenderedPageBreak/>
        <w:t>Appendices</w:t>
      </w:r>
      <w:bookmarkEnd w:id="147"/>
      <w:bookmarkEnd w:id="148"/>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Kpr"/>
            <w:b/>
            <w:noProof/>
          </w:rPr>
          <w:t>Appendix B:</w:t>
        </w:r>
        <w:r w:rsidRPr="001A4855">
          <w:rPr>
            <w:rStyle w:val="Kpr"/>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Kpr"/>
            <w:b/>
            <w:noProof/>
          </w:rPr>
          <w:t>Appendix C:</w:t>
        </w:r>
        <w:r w:rsidRPr="001A4855">
          <w:rPr>
            <w:rStyle w:val="Kpr"/>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Kpr"/>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Kpr"/>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Kpr"/>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Kpr"/>
            <w:i/>
            <w:iCs/>
            <w:noProof/>
          </w:rPr>
          <w:t>Appendix G:</w:t>
        </w:r>
        <w:r w:rsidRPr="001A4855">
          <w:rPr>
            <w:rStyle w:val="Kpr"/>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182FA303" w:rsidR="00EA010E" w:rsidRPr="00EA010E" w:rsidRDefault="00D00603" w:rsidP="00EA010E">
      <w:pPr>
        <w:pStyle w:val="ResimYazs"/>
        <w:keepNext/>
        <w:rPr>
          <w:sz w:val="28"/>
          <w:szCs w:val="28"/>
        </w:rPr>
      </w:pPr>
      <w:bookmarkStart w:id="149" w:name="_Ref184216049"/>
      <w:bookmarkStart w:id="150" w:name="_Toc186813544"/>
      <w:bookmarkStart w:id="151" w:name="_Toc186813650"/>
      <w:bookmarkStart w:id="152"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A</w:t>
      </w:r>
      <w:r w:rsidR="007B3B5F">
        <w:rPr>
          <w:b/>
          <w:sz w:val="28"/>
          <w:szCs w:val="28"/>
          <w:u w:val="single"/>
        </w:rPr>
        <w:fldChar w:fldCharType="end"/>
      </w:r>
      <w:bookmarkEnd w:id="149"/>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0"/>
      <w:bookmarkEnd w:id="151"/>
      <w:bookmarkEnd w:id="152"/>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45FB04CF" w:rsidR="00B71530" w:rsidRPr="00B71530" w:rsidRDefault="00F62974" w:rsidP="00B71530">
      <w:pPr>
        <w:pStyle w:val="ResimYazs"/>
        <w:keepNext/>
        <w:jc w:val="left"/>
        <w:rPr>
          <w:sz w:val="28"/>
        </w:rPr>
      </w:pPr>
      <w:bookmarkStart w:id="153" w:name="_Ref184299463"/>
      <w:bookmarkStart w:id="154" w:name="_Toc186813545"/>
      <w:bookmarkStart w:id="155" w:name="_Toc186813651"/>
      <w:bookmarkStart w:id="156"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B3B5F">
        <w:rPr>
          <w:b/>
          <w:noProof/>
          <w:sz w:val="28"/>
          <w:u w:val="single"/>
        </w:rPr>
        <w:t>B</w:t>
      </w:r>
      <w:r w:rsidR="007B3B5F">
        <w:rPr>
          <w:b/>
          <w:sz w:val="28"/>
          <w:u w:val="single"/>
        </w:rPr>
        <w:fldChar w:fldCharType="end"/>
      </w:r>
      <w:bookmarkEnd w:id="153"/>
      <w:r w:rsidR="00C63824">
        <w:rPr>
          <w:b/>
          <w:sz w:val="28"/>
          <w:u w:val="single"/>
        </w:rPr>
        <w:t>:</w:t>
      </w:r>
      <w:r w:rsidR="00C63824">
        <w:rPr>
          <w:sz w:val="28"/>
        </w:rPr>
        <w:t xml:space="preserve"> The Technical Drawing of the </w:t>
      </w:r>
      <w:r w:rsidR="00D85EAA">
        <w:rPr>
          <w:sz w:val="28"/>
        </w:rPr>
        <w:t>V-Tail</w:t>
      </w:r>
      <w:bookmarkEnd w:id="154"/>
      <w:bookmarkEnd w:id="155"/>
      <w:bookmarkEnd w:id="156"/>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7858261" w:rsidR="006B185C" w:rsidRDefault="00070517" w:rsidP="00FA5E81">
      <w:pPr>
        <w:pStyle w:val="ResimYazs"/>
        <w:jc w:val="left"/>
        <w:rPr>
          <w:noProof/>
          <w:sz w:val="28"/>
          <w:szCs w:val="28"/>
        </w:rPr>
      </w:pPr>
      <w:bookmarkStart w:id="157" w:name="_Ref184818988"/>
      <w:bookmarkStart w:id="158" w:name="_Toc186813546"/>
      <w:bookmarkStart w:id="159" w:name="_Toc186813652"/>
      <w:bookmarkStart w:id="160"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r w:rsidRPr="00B71530">
                              <w:rPr>
                                <w:rFonts w:ascii="Consolas" w:eastAsia="Times New Roman" w:hAnsi="Consolas" w:cs="Times New Roman"/>
                                <w:sz w:val="14"/>
                                <w:szCs w:val="14"/>
                                <w:lang w:eastAsia="en-GB"/>
                              </w:rPr>
                              <w:t xml:space="preserve">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r w:rsidRPr="00B71530">
                        <w:rPr>
                          <w:rFonts w:ascii="Consolas" w:eastAsia="Times New Roman" w:hAnsi="Consolas" w:cs="Times New Roman"/>
                          <w:sz w:val="14"/>
                          <w:szCs w:val="14"/>
                          <w:lang w:eastAsia="en-GB"/>
                        </w:rPr>
                        <w:t xml:space="preserve">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C</w:t>
      </w:r>
      <w:r w:rsidR="007B3B5F">
        <w:rPr>
          <w:b/>
          <w:sz w:val="28"/>
          <w:szCs w:val="28"/>
          <w:u w:val="single"/>
        </w:rPr>
        <w:fldChar w:fldCharType="end"/>
      </w:r>
      <w:bookmarkEnd w:id="157"/>
      <w:r w:rsidR="000908A9">
        <w:rPr>
          <w:b/>
          <w:noProof/>
          <w:sz w:val="28"/>
          <w:szCs w:val="28"/>
          <w:u w:val="single"/>
        </w:rPr>
        <w:t>:</w:t>
      </w:r>
      <w:r w:rsidR="000908A9">
        <w:rPr>
          <w:noProof/>
          <w:sz w:val="28"/>
          <w:szCs w:val="28"/>
        </w:rPr>
        <w:t xml:space="preserve"> MATLAB Code for Numerical Deflection</w:t>
      </w:r>
      <w:bookmarkEnd w:id="158"/>
      <w:bookmarkEnd w:id="159"/>
      <w:bookmarkEnd w:id="160"/>
    </w:p>
    <w:p w14:paraId="5F6E9447" w14:textId="36FE80A4" w:rsidR="009E7CEB" w:rsidRPr="009E7CEB" w:rsidRDefault="009F1A63" w:rsidP="009E7CEB">
      <w:pPr>
        <w:pStyle w:val="Balk1"/>
        <w:rPr>
          <w:b w:val="0"/>
          <w:i/>
          <w:u w:val="none"/>
        </w:rPr>
      </w:pPr>
      <w:bookmarkStart w:id="161" w:name="_Ref186825278"/>
      <w:bookmarkStart w:id="162" w:name="_Toc186813547"/>
      <w:bookmarkStart w:id="163" w:name="_Toc186813653"/>
      <w:bookmarkStart w:id="164" w:name="_Toc186827737"/>
      <w:bookmarkStart w:id="165" w:name="_Toc186827968"/>
      <w:bookmarkStart w:id="166" w:name="_Toc186982703"/>
      <w:bookmarkStart w:id="167" w:name="_Toc187408077"/>
      <w:bookmarkStart w:id="168" w:name="_Toc187411192"/>
      <w:bookmarkStart w:id="169" w:name="_Toc187412007"/>
      <w:bookmarkStart w:id="170"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D</w:t>
      </w:r>
      <w:r w:rsidR="007B3B5F">
        <w:rPr>
          <w:i/>
        </w:rPr>
        <w:fldChar w:fldCharType="end"/>
      </w:r>
      <w:bookmarkEnd w:id="161"/>
      <w:r w:rsidRPr="00A64E53">
        <w:rPr>
          <w:i/>
        </w:rPr>
        <w:t>:</w:t>
      </w:r>
      <w:r w:rsidR="00A64E53">
        <w:rPr>
          <w:b w:val="0"/>
          <w:i/>
          <w:u w:val="none"/>
        </w:rPr>
        <w:t xml:space="preserve"> The Technical Drawing of the VTOL Assembly.</w:t>
      </w:r>
      <w:bookmarkEnd w:id="162"/>
      <w:bookmarkEnd w:id="163"/>
      <w:bookmarkEnd w:id="164"/>
      <w:bookmarkEnd w:id="165"/>
      <w:bookmarkEnd w:id="166"/>
      <w:bookmarkEnd w:id="167"/>
      <w:bookmarkEnd w:id="168"/>
      <w:bookmarkEnd w:id="169"/>
      <w:bookmarkEnd w:id="170"/>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DE26783" w:rsidR="007A3563" w:rsidRPr="00605945" w:rsidRDefault="007A3563" w:rsidP="007A3563">
      <w:pPr>
        <w:pStyle w:val="Balk1"/>
        <w:rPr>
          <w:b w:val="0"/>
          <w:i/>
          <w:u w:val="none"/>
        </w:rPr>
      </w:pPr>
      <w:bookmarkStart w:id="171" w:name="_Toc186982704"/>
      <w:bookmarkStart w:id="172" w:name="_Toc187408078"/>
      <w:bookmarkStart w:id="173" w:name="_Toc187411193"/>
      <w:bookmarkStart w:id="174" w:name="_Toc187412008"/>
      <w:bookmarkStart w:id="175"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E</w:t>
      </w:r>
      <w:r w:rsidR="007B3B5F">
        <w:rPr>
          <w:i/>
        </w:rPr>
        <w:fldChar w:fldCharType="end"/>
      </w:r>
      <w:r w:rsidR="00605945">
        <w:rPr>
          <w:i/>
        </w:rPr>
        <w:t>:</w:t>
      </w:r>
      <w:r w:rsidR="00605945">
        <w:rPr>
          <w:b w:val="0"/>
          <w:i/>
          <w:u w:val="none"/>
        </w:rPr>
        <w:t xml:space="preserve"> Technical Drawing of the Tilting Mechanism.</w:t>
      </w:r>
      <w:bookmarkEnd w:id="171"/>
      <w:bookmarkEnd w:id="172"/>
      <w:bookmarkEnd w:id="173"/>
      <w:bookmarkEnd w:id="174"/>
      <w:bookmarkEnd w:id="175"/>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0F40B4A" w:rsidR="0025602D" w:rsidRPr="0025602D" w:rsidRDefault="0025602D" w:rsidP="0025602D">
      <w:pPr>
        <w:pStyle w:val="Balk1"/>
        <w:rPr>
          <w:b w:val="0"/>
          <w:i/>
          <w:u w:val="none"/>
        </w:rPr>
      </w:pPr>
      <w:bookmarkStart w:id="176" w:name="_Toc187408079"/>
      <w:bookmarkStart w:id="177" w:name="_Toc187411194"/>
      <w:bookmarkStart w:id="178" w:name="_Toc187412009"/>
      <w:bookmarkStart w:id="179"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F</w:t>
      </w:r>
      <w:r w:rsidR="007B3B5F">
        <w:rPr>
          <w:i/>
        </w:rPr>
        <w:fldChar w:fldCharType="end"/>
      </w:r>
      <w:r w:rsidR="007B3B5F">
        <w:rPr>
          <w:i/>
        </w:rPr>
        <w:t>:</w:t>
      </w:r>
      <w:r>
        <w:rPr>
          <w:b w:val="0"/>
          <w:i/>
          <w:u w:val="none"/>
        </w:rPr>
        <w:t xml:space="preserve"> Technical Drawing of the Rear Motor Mount.</w:t>
      </w:r>
      <w:bookmarkEnd w:id="176"/>
      <w:bookmarkEnd w:id="177"/>
      <w:bookmarkEnd w:id="178"/>
      <w:bookmarkEnd w:id="179"/>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0777D8FD" w:rsidR="007B3B5F" w:rsidRPr="007B3B5F" w:rsidRDefault="007B3B5F" w:rsidP="007B3B5F">
      <w:pPr>
        <w:pStyle w:val="Balk1"/>
        <w:rPr>
          <w:b w:val="0"/>
          <w:bCs/>
          <w:i/>
          <w:iCs/>
          <w:u w:val="none"/>
        </w:rPr>
      </w:pPr>
      <w:bookmarkStart w:id="180" w:name="_Ref199687350"/>
      <w:bookmarkStart w:id="181"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Pr="007B3B5F">
        <w:rPr>
          <w:i/>
          <w:iCs/>
          <w:noProof/>
        </w:rPr>
        <w:t>G</w:t>
      </w:r>
      <w:r w:rsidRPr="007B3B5F">
        <w:rPr>
          <w:i/>
          <w:iCs/>
        </w:rPr>
        <w:fldChar w:fldCharType="end"/>
      </w:r>
      <w:bookmarkEnd w:id="180"/>
      <w:r w:rsidRPr="007B3B5F">
        <w:rPr>
          <w:i/>
          <w:iCs/>
        </w:rPr>
        <w:t>:</w:t>
      </w:r>
      <w:r>
        <w:rPr>
          <w:b w:val="0"/>
          <w:bCs/>
          <w:i/>
          <w:iCs/>
          <w:u w:val="none"/>
        </w:rPr>
        <w:t xml:space="preserve"> The Wiring Diagram of the V-TOL</w:t>
      </w:r>
      <w:bookmarkEnd w:id="181"/>
    </w:p>
    <w:p w14:paraId="06BAEBEC" w14:textId="77777777" w:rsidR="007B3B5F" w:rsidRPr="006B185C"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60">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sectPr w:rsidR="007B3B5F" w:rsidRPr="006B185C" w:rsidSect="004B5771">
      <w:footerReference w:type="default" r:id="rId61"/>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074831" w14:textId="77777777" w:rsidR="002D2157" w:rsidRDefault="002D2157" w:rsidP="00936C9D">
      <w:pPr>
        <w:spacing w:before="0" w:after="0"/>
      </w:pPr>
      <w:r>
        <w:separator/>
      </w:r>
    </w:p>
  </w:endnote>
  <w:endnote w:type="continuationSeparator" w:id="0">
    <w:p w14:paraId="187BDE77" w14:textId="77777777" w:rsidR="002D2157" w:rsidRDefault="002D2157"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D83F9D" w:rsidRDefault="00D83F9D">
        <w:pPr>
          <w:pStyle w:val="AltBilgi"/>
          <w:jc w:val="right"/>
        </w:pPr>
        <w:r>
          <w:fldChar w:fldCharType="begin"/>
        </w:r>
        <w:r>
          <w:instrText>PAGE   \* MERGEFORMAT</w:instrText>
        </w:r>
        <w:r>
          <w:fldChar w:fldCharType="separate"/>
        </w:r>
        <w:r w:rsidR="00313A2C" w:rsidRPr="00313A2C">
          <w:rPr>
            <w:noProof/>
            <w:lang w:val="tr-TR"/>
          </w:rPr>
          <w:t>19</w:t>
        </w:r>
        <w:r>
          <w:fldChar w:fldCharType="end"/>
        </w:r>
      </w:p>
    </w:sdtContent>
  </w:sdt>
  <w:p w14:paraId="22884663" w14:textId="77777777" w:rsidR="00D83F9D" w:rsidRDefault="00D83F9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DFC818E" w14:textId="77777777" w:rsidR="002D2157" w:rsidRDefault="002D2157" w:rsidP="00936C9D">
      <w:pPr>
        <w:spacing w:before="0" w:after="0"/>
      </w:pPr>
      <w:r>
        <w:separator/>
      </w:r>
    </w:p>
  </w:footnote>
  <w:footnote w:type="continuationSeparator" w:id="0">
    <w:p w14:paraId="4847228D" w14:textId="77777777" w:rsidR="002D2157" w:rsidRDefault="002D2157"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56109235">
    <w:abstractNumId w:val="3"/>
  </w:num>
  <w:num w:numId="2" w16cid:durableId="844830753">
    <w:abstractNumId w:val="7"/>
  </w:num>
  <w:num w:numId="3" w16cid:durableId="1241208043">
    <w:abstractNumId w:val="8"/>
  </w:num>
  <w:num w:numId="4" w16cid:durableId="154417426">
    <w:abstractNumId w:val="10"/>
  </w:num>
  <w:num w:numId="5" w16cid:durableId="1261181579">
    <w:abstractNumId w:val="2"/>
  </w:num>
  <w:num w:numId="6" w16cid:durableId="1363744552">
    <w:abstractNumId w:val="5"/>
  </w:num>
  <w:num w:numId="7" w16cid:durableId="1207134895">
    <w:abstractNumId w:val="1"/>
  </w:num>
  <w:num w:numId="8" w16cid:durableId="1307972004">
    <w:abstractNumId w:val="0"/>
  </w:num>
  <w:num w:numId="9" w16cid:durableId="805706215">
    <w:abstractNumId w:val="6"/>
  </w:num>
  <w:num w:numId="10" w16cid:durableId="843200607">
    <w:abstractNumId w:val="4"/>
  </w:num>
  <w:num w:numId="11" w16cid:durableId="14258025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53B9"/>
    <w:rsid w:val="00656680"/>
    <w:rsid w:val="00661958"/>
    <w:rsid w:val="00662374"/>
    <w:rsid w:val="00667CE2"/>
    <w:rsid w:val="006701DF"/>
    <w:rsid w:val="00671303"/>
    <w:rsid w:val="006743D9"/>
    <w:rsid w:val="0068130C"/>
    <w:rsid w:val="00682A40"/>
    <w:rsid w:val="00683463"/>
    <w:rsid w:val="00685D0C"/>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5F"/>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211B"/>
    <w:rsid w:val="00823414"/>
    <w:rsid w:val="00826582"/>
    <w:rsid w:val="00830A2A"/>
    <w:rsid w:val="008313CD"/>
    <w:rsid w:val="008330F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F44"/>
    <w:rsid w:val="00AF5112"/>
    <w:rsid w:val="00AF70D0"/>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4F04"/>
    <w:rsid w:val="00C05633"/>
    <w:rsid w:val="00C065FE"/>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6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4DA959EB-E5B4-441D-B9E2-A802DC899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4954</TotalTime>
  <Pages>55</Pages>
  <Words>17165</Words>
  <Characters>97846</Characters>
  <Application>Microsoft Office Word</Application>
  <DocSecurity>0</DocSecurity>
  <Lines>815</Lines>
  <Paragraphs>229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114782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40</cp:revision>
  <cp:lastPrinted>2025-01-10T11:10:00Z</cp:lastPrinted>
  <dcterms:created xsi:type="dcterms:W3CDTF">2024-11-28T20:28:00Z</dcterms:created>
  <dcterms:modified xsi:type="dcterms:W3CDTF">2025-06-01T20:06:00Z</dcterms:modified>
</cp:coreProperties>
</file>